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7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713BF8">
      <w:pPr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</w:p>
    <w:p w:rsidR="00D77474" w:rsidRPr="00713BF8" w:rsidRDefault="007F176C" w:rsidP="00713BF8">
      <w:pPr>
        <w:spacing w:line="252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БАРКОВСКОГО </w:t>
      </w:r>
      <w:r w:rsidR="00D77474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МУНИЦИПАЛЬНОГО ОБРАЗОВАНИЯ</w:t>
      </w:r>
    </w:p>
    <w:p w:rsidR="00D77474" w:rsidRDefault="00D77474" w:rsidP="00713BF8">
      <w:pPr>
        <w:pStyle w:val="a4"/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pacing w:val="24"/>
          <w:sz w:val="24"/>
          <w:szCs w:val="24"/>
        </w:rPr>
        <w:t>БАЛАШОВСКОГО МУНИЦИПАЛЬНОГО РАЙОНА</w:t>
      </w:r>
    </w:p>
    <w:p w:rsidR="00D77474" w:rsidRPr="00713BF8" w:rsidRDefault="00D77474" w:rsidP="00713BF8">
      <w:pPr>
        <w:pStyle w:val="a4"/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</w:p>
    <w:p w:rsidR="00D77474" w:rsidRPr="00713BF8" w:rsidRDefault="00D77474" w:rsidP="00713BF8">
      <w:pPr>
        <w:pStyle w:val="a4"/>
        <w:spacing w:line="252" w:lineRule="auto"/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pacing w:val="24"/>
          <w:sz w:val="24"/>
          <w:szCs w:val="24"/>
        </w:rPr>
        <w:t>САРАТОВСКОЙ ОБЛАСТИ</w:t>
      </w:r>
    </w:p>
    <w:p w:rsidR="00D77474" w:rsidRPr="00713BF8" w:rsidRDefault="004014E3" w:rsidP="00713BF8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4E3">
        <w:rPr>
          <w:noProof/>
          <w:lang w:eastAsia="ru-RU"/>
        </w:rPr>
        <w:pict>
          <v:line id="_x0000_s1026" style="position:absolute;left:0;text-align:left;z-index:251658240" from=".05pt,9.6pt" to="482.15pt,9.65pt" o:allowincell="f" strokeweight=".5pt"/>
        </w:pict>
      </w:r>
      <w:r w:rsidRPr="004014E3">
        <w:rPr>
          <w:noProof/>
          <w:lang w:eastAsia="ru-RU"/>
        </w:rPr>
        <w:pict>
          <v:line id="_x0000_s1027" style="position:absolute;left:0;text-align:left;flip:x;z-index:251659264" from=".05pt,6.15pt" to="482.15pt,6.35pt" o:allowincell="f" strokeweight="2.5pt"/>
        </w:pict>
      </w:r>
    </w:p>
    <w:p w:rsidR="00D77474" w:rsidRPr="00713BF8" w:rsidRDefault="00D77474" w:rsidP="00713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51BA8" w:rsidRDefault="00751BA8" w:rsidP="00751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1BA8">
        <w:rPr>
          <w:rFonts w:ascii="Times New Roman" w:hAnsi="Times New Roman" w:cs="Times New Roman"/>
          <w:b/>
          <w:bCs/>
          <w:sz w:val="28"/>
          <w:szCs w:val="28"/>
        </w:rPr>
        <w:t>от  26.04.</w:t>
      </w:r>
      <w:r w:rsidR="00D77474" w:rsidRPr="00751BA8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Pr="00751BA8">
        <w:rPr>
          <w:rFonts w:ascii="Times New Roman" w:hAnsi="Times New Roman" w:cs="Times New Roman"/>
          <w:b/>
          <w:bCs/>
          <w:sz w:val="28"/>
          <w:szCs w:val="28"/>
        </w:rPr>
        <w:t xml:space="preserve">г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51BA8">
        <w:rPr>
          <w:rFonts w:ascii="Times New Roman" w:hAnsi="Times New Roman" w:cs="Times New Roman"/>
          <w:b/>
          <w:bCs/>
          <w:sz w:val="28"/>
          <w:szCs w:val="28"/>
        </w:rPr>
        <w:t>№ 15-п</w:t>
      </w:r>
    </w:p>
    <w:p w:rsidR="00751BA8" w:rsidRPr="00751BA8" w:rsidRDefault="00751BA8" w:rsidP="00751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с.Барки</w:t>
      </w:r>
    </w:p>
    <w:p w:rsidR="00D77474" w:rsidRPr="00311E68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E68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и изменений в Постановление № 25-п от 24</w:t>
      </w:r>
      <w:r w:rsidRPr="00311E68">
        <w:rPr>
          <w:rFonts w:ascii="Times New Roman" w:hAnsi="Times New Roman" w:cs="Times New Roman"/>
          <w:b/>
          <w:bCs/>
          <w:sz w:val="28"/>
          <w:szCs w:val="28"/>
        </w:rPr>
        <w:t>.12.2015г</w:t>
      </w:r>
    </w:p>
    <w:p w:rsidR="00D7747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требований </w:t>
      </w:r>
      <w:r w:rsidRPr="00377D60">
        <w:rPr>
          <w:rFonts w:ascii="Times New Roman" w:hAnsi="Times New Roman" w:cs="Times New Roman"/>
          <w:b/>
          <w:bCs/>
          <w:sz w:val="28"/>
          <w:szCs w:val="28"/>
        </w:rPr>
        <w:t>к определению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7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>затрат на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</w:t>
      </w:r>
    </w:p>
    <w:p w:rsidR="00D77474" w:rsidRDefault="007F176C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Барковского</w:t>
      </w:r>
      <w:r w:rsidR="00D774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77474" w:rsidRDefault="00D77474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77474" w:rsidRDefault="00D77474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D77474" w:rsidRPr="00961197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751BA8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В соответствии с п.2 ч.4 ст.19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44–ФЗ, администрация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 w:rsidR="00D77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 w:rsidR="00D77474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D77474" w:rsidRPr="00961197" w:rsidRDefault="00D77474" w:rsidP="00C5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C5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7474" w:rsidRPr="00311E68" w:rsidRDefault="00D77474" w:rsidP="0031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1. </w:t>
      </w:r>
      <w:r w:rsidRPr="00311E68">
        <w:rPr>
          <w:rFonts w:ascii="Times New Roman" w:hAnsi="Times New Roman" w:cs="Times New Roman"/>
          <w:sz w:val="28"/>
          <w:szCs w:val="28"/>
        </w:rPr>
        <w:t>Утвердит</w:t>
      </w:r>
      <w:r w:rsidR="007F176C">
        <w:rPr>
          <w:rFonts w:ascii="Times New Roman" w:hAnsi="Times New Roman" w:cs="Times New Roman"/>
          <w:sz w:val="28"/>
          <w:szCs w:val="28"/>
        </w:rPr>
        <w:t>ь изменения в Постановление № 25-п от 24</w:t>
      </w:r>
      <w:r w:rsidRPr="00311E68">
        <w:rPr>
          <w:rFonts w:ascii="Times New Roman" w:hAnsi="Times New Roman" w:cs="Times New Roman"/>
          <w:sz w:val="28"/>
          <w:szCs w:val="28"/>
        </w:rPr>
        <w:t>.12.2015г</w:t>
      </w:r>
    </w:p>
    <w:p w:rsidR="00D77474" w:rsidRPr="00311E68" w:rsidRDefault="00D77474" w:rsidP="00311E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E68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определению нормативных затрат на </w:t>
      </w:r>
      <w:r w:rsidR="007F176C">
        <w:rPr>
          <w:rFonts w:ascii="Times New Roman" w:hAnsi="Times New Roman" w:cs="Times New Roman"/>
          <w:sz w:val="28"/>
          <w:szCs w:val="28"/>
        </w:rPr>
        <w:t>обеспечение функций Барковского</w:t>
      </w:r>
      <w:r w:rsidRPr="00311E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области» 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377D60">
        <w:rPr>
          <w:rFonts w:ascii="Times New Roman" w:hAnsi="Times New Roman" w:cs="Times New Roman"/>
          <w:sz w:val="28"/>
          <w:szCs w:val="28"/>
        </w:rPr>
        <w:t>определения</w:t>
      </w:r>
      <w:r w:rsidRPr="00961197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77474" w:rsidRDefault="00D77474" w:rsidP="0037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</w:t>
      </w:r>
      <w:r w:rsidR="007F176C">
        <w:rPr>
          <w:rFonts w:ascii="Times New Roman" w:hAnsi="Times New Roman" w:cs="Times New Roman"/>
          <w:sz w:val="28"/>
          <w:szCs w:val="28"/>
        </w:rPr>
        <w:t>ющему администрации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разместить на официальном сайте Российской Федерации </w:t>
      </w:r>
      <w:r w:rsidRPr="00031C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0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1C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постановление.</w:t>
      </w:r>
    </w:p>
    <w:p w:rsidR="00D77474" w:rsidRPr="00961197" w:rsidRDefault="00D77474" w:rsidP="008D4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11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публикации и распространяет свои действия на правоотношения </w:t>
      </w:r>
      <w:r w:rsidRPr="00961197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p w:rsidR="00D77474" w:rsidRPr="00961197" w:rsidRDefault="00D77474" w:rsidP="00751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1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7474" w:rsidRDefault="00D77474" w:rsidP="008D4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 xml:space="preserve">  Барковского</w:t>
      </w:r>
    </w:p>
    <w:p w:rsidR="00D77474" w:rsidRDefault="00D77474" w:rsidP="008D4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74" w:rsidRDefault="00D77474" w:rsidP="00751B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          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А.В.Фефёлин</w:t>
      </w:r>
    </w:p>
    <w:p w:rsidR="00D77474" w:rsidRPr="00377D60" w:rsidRDefault="00D77474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7D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D77474" w:rsidRPr="00377D60" w:rsidRDefault="00D77474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D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7F176C">
        <w:rPr>
          <w:rFonts w:ascii="Times New Roman" w:hAnsi="Times New Roman" w:cs="Times New Roman"/>
          <w:sz w:val="28"/>
          <w:szCs w:val="28"/>
        </w:rPr>
        <w:t xml:space="preserve">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77D60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ашовского муниципального района </w:t>
      </w:r>
      <w:r w:rsidRPr="00377D6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77474" w:rsidRPr="00961197" w:rsidRDefault="00751BA8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апреля </w:t>
      </w:r>
      <w:r w:rsidR="00D77474" w:rsidRPr="00377D60">
        <w:rPr>
          <w:rFonts w:ascii="Times New Roman" w:hAnsi="Times New Roman" w:cs="Times New Roman"/>
          <w:sz w:val="28"/>
          <w:szCs w:val="28"/>
        </w:rPr>
        <w:t>201</w:t>
      </w:r>
      <w:r w:rsidR="00D774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15-п</w:t>
      </w:r>
    </w:p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D77474" w:rsidRDefault="00D77474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B24">
        <w:rPr>
          <w:rFonts w:ascii="Times New Roman" w:hAnsi="Times New Roman" w:cs="Times New Roman"/>
          <w:b/>
          <w:bCs/>
          <w:sz w:val="28"/>
          <w:szCs w:val="28"/>
        </w:rPr>
        <w:t xml:space="preserve">к определению нормативных затрат на обеспечение функций </w:t>
      </w:r>
    </w:p>
    <w:p w:rsidR="00D77474" w:rsidRDefault="007F176C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Барковского</w:t>
      </w:r>
      <w:r w:rsidR="00D774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</w:t>
      </w:r>
    </w:p>
    <w:p w:rsidR="00D77474" w:rsidRPr="008D4B24" w:rsidRDefault="00D77474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D77474" w:rsidRPr="00961197" w:rsidRDefault="00D77474" w:rsidP="008D4B24">
      <w:pPr>
        <w:pStyle w:val="ConsPlusNormal"/>
        <w:jc w:val="center"/>
        <w:outlineLvl w:val="1"/>
        <w:rPr>
          <w:rFonts w:cs="Times New Roman"/>
        </w:rPr>
      </w:pPr>
    </w:p>
    <w:p w:rsidR="00D77474" w:rsidRPr="008D4B24" w:rsidRDefault="00D77474" w:rsidP="008D4B2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Требования устанавливают порядок определения нормативных затрат на </w:t>
      </w:r>
      <w:r w:rsidR="007F176C">
        <w:rPr>
          <w:rFonts w:ascii="Times New Roman" w:hAnsi="Times New Roman" w:cs="Times New Roman"/>
          <w:sz w:val="28"/>
          <w:szCs w:val="28"/>
        </w:rPr>
        <w:t>обеспечение функций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части закупок товаров, работ и услуг для обоснования объекта или объектов закупки, включенных в план закупок (далее нормативные затраты).</w:t>
      </w:r>
    </w:p>
    <w:p w:rsidR="00D77474" w:rsidRPr="008D4B24" w:rsidRDefault="00D77474" w:rsidP="008D4B2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затраты, правила определения которых не установлены </w:t>
      </w:r>
      <w:r w:rsidRPr="005F2F12">
        <w:rPr>
          <w:rFonts w:ascii="Times New Roman" w:hAnsi="Times New Roman" w:cs="Times New Roman"/>
          <w:sz w:val="28"/>
          <w:szCs w:val="28"/>
        </w:rPr>
        <w:t>настоящими требованиями, определяются правилами, устанавливае</w:t>
      </w:r>
      <w:r w:rsidR="007F176C">
        <w:rPr>
          <w:rFonts w:ascii="Times New Roman" w:hAnsi="Times New Roman" w:cs="Times New Roman"/>
          <w:sz w:val="28"/>
          <w:szCs w:val="28"/>
        </w:rPr>
        <w:t>мыми Администрацией Барковского</w:t>
      </w:r>
      <w:r w:rsidRPr="005F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области.</w:t>
      </w:r>
    </w:p>
    <w:p w:rsidR="00D77474" w:rsidRPr="00126E11" w:rsidRDefault="00D77474" w:rsidP="006F5C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553">
        <w:rPr>
          <w:rFonts w:ascii="Times New Roman" w:hAnsi="Times New Roman" w:cs="Times New Roman"/>
          <w:sz w:val="28"/>
          <w:szCs w:val="28"/>
        </w:rPr>
        <w:t>3.</w:t>
      </w:r>
      <w:r w:rsidRPr="00126E11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 разделами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  <w:r w:rsidRPr="00126E11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126E11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единицы товаров, работ, услуг, определяемые с учетом положений статьи 22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</w:t>
      </w:r>
      <w:r w:rsidRPr="00126E11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D77474" w:rsidRPr="00713BF8" w:rsidRDefault="00D77474" w:rsidP="00AE455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 к Правилам.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8D4B24">
        <w:rPr>
          <w:rFonts w:ascii="Times New Roman" w:hAnsi="Times New Roman" w:cs="Times New Roman"/>
          <w:sz w:val="28"/>
          <w:szCs w:val="28"/>
        </w:rPr>
        <w:t xml:space="preserve">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4B24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а)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абонентских номеров пользовательского (оконечного) оборудования, подключенных к сети подвижной связи;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8D4B24">
        <w:rPr>
          <w:rFonts w:ascii="Times New Roman" w:hAnsi="Times New Roman" w:cs="Times New Roman"/>
          <w:sz w:val="28"/>
          <w:szCs w:val="28"/>
        </w:rPr>
        <w:t>-карт;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</w:t>
      </w:r>
      <w:r w:rsidRPr="008D4B24">
        <w:rPr>
          <w:rFonts w:ascii="Times New Roman" w:hAnsi="Times New Roman" w:cs="Times New Roman"/>
          <w:sz w:val="28"/>
          <w:szCs w:val="28"/>
        </w:rPr>
        <w:lastRenderedPageBreak/>
        <w:t>копировальных аппаратов (оргтехники);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приложением №2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="007F176C">
        <w:rPr>
          <w:rFonts w:ascii="Times New Roman" w:hAnsi="Times New Roman" w:cs="Times New Roman"/>
          <w:sz w:val="28"/>
          <w:szCs w:val="28"/>
        </w:rPr>
        <w:t>товаров, учитываемых на балансе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D77474" w:rsidRPr="008D4B24" w:rsidRDefault="00D77474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77474" w:rsidRPr="008D4B24" w:rsidRDefault="00D77474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</w:t>
      </w:r>
      <w:r w:rsidRPr="008D4B2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B24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D7747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Отнесение затрат к одному из видов затрат, </w:t>
      </w:r>
      <w:r w:rsidRPr="00207E1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46" w:tooltip="Ссылка на текущий документ" w:history="1">
        <w:r w:rsidRPr="00207E1C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  <w:r w:rsidRPr="00207E1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D4B24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4B24">
        <w:rPr>
          <w:rFonts w:ascii="Times New Roman" w:hAnsi="Times New Roman" w:cs="Times New Roman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а) установленные администрацией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 xml:space="preserve">нормативы материально-технического обеспечения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б) сроки эксплуатации (в отношении основных средств);</w:t>
      </w:r>
    </w:p>
    <w:p w:rsidR="00D77474" w:rsidRPr="00207E1C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в) численность работников, определяемую в соответствии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215" w:tooltip="Ссылка на текущий документ" w:history="1">
        <w:r w:rsidRPr="00207E1C">
          <w:rPr>
            <w:rFonts w:ascii="Times New Roman" w:hAnsi="Times New Roman" w:cs="Times New Roman"/>
            <w:color w:val="000000"/>
            <w:sz w:val="28"/>
            <w:szCs w:val="28"/>
          </w:rPr>
          <w:t>п.</w:t>
        </w:r>
        <w:r w:rsidRPr="00207E1C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8D4B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приложения;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lastRenderedPageBreak/>
        <w:t>г) остатки основных средств и материальных запасов;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д) цену единицы планируемых к приобретению товаров, работ и услуг.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B24">
        <w:rPr>
          <w:rFonts w:ascii="Times New Roman" w:hAnsi="Times New Roman" w:cs="Times New Roman"/>
          <w:sz w:val="28"/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муниципальных нужд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D77474" w:rsidRPr="008D4B24" w:rsidRDefault="0034495A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895475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D4B24" w:rsidRDefault="00D77474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D4B24" w:rsidRDefault="0034495A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D77474" w:rsidRPr="008D4B24" w:rsidRDefault="0034495A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1925" cy="2476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77474" w:rsidRPr="008D4B24" w:rsidRDefault="0034495A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1905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D77474" w:rsidRPr="00751BA8" w:rsidRDefault="00D77474" w:rsidP="0075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6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как получателей средств местного бюджета.</w:t>
      </w: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214B3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Барковского</w:t>
      </w: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Балашовского </w:t>
      </w:r>
    </w:p>
    <w:p w:rsidR="00D77474" w:rsidRPr="001F37AE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Саратовской области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А.В.Фефёлин</w:t>
      </w: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5C3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A8" w:rsidRDefault="00751BA8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D77474" w:rsidRPr="00563303" w:rsidRDefault="00D77474" w:rsidP="001F37AE">
      <w:pPr>
        <w:pStyle w:val="ConsPlusNormal"/>
        <w:ind w:left="45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330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к определению нормативных затрат на </w:t>
      </w:r>
      <w:r w:rsidR="007F176C">
        <w:rPr>
          <w:rFonts w:ascii="Times New Roman" w:hAnsi="Times New Roman" w:cs="Times New Roman"/>
          <w:sz w:val="28"/>
          <w:szCs w:val="28"/>
        </w:rPr>
        <w:t>обеспечение функций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Pr="001E34F1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77474" w:rsidRPr="001E34F1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:rsidR="00D77474" w:rsidRPr="001E34F1" w:rsidRDefault="007F176C" w:rsidP="005C31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Барковского </w:t>
      </w:r>
      <w:r w:rsidR="00D774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457E">
        <w:rPr>
          <w:rFonts w:ascii="Times New Roman" w:hAnsi="Times New Roman" w:cs="Times New Roman"/>
          <w:b/>
          <w:bCs/>
          <w:sz w:val="28"/>
          <w:szCs w:val="28"/>
        </w:rPr>
        <w:t>I. Затраты на информационно-коммуникационные технологии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6"/>
      <w:bookmarkEnd w:id="0"/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315074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абонентскую плату</w:t>
      </w:r>
      <w:r w:rsidR="004014E3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429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4014E3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429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4E3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</w:t>
      </w:r>
      <w:r w:rsidRPr="00961197">
        <w:rPr>
          <w:rFonts w:ascii="Times New Roman" w:hAnsi="Times New Roman" w:cs="Times New Roman"/>
          <w:sz w:val="28"/>
          <w:szCs w:val="28"/>
        </w:rPr>
        <w:t>:</w:t>
      </w:r>
    </w:p>
    <w:p w:rsidR="00D77474" w:rsidRPr="00961197" w:rsidRDefault="0034495A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609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4014E3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номеров, используемых для местных телефонных соединений, с </w:t>
      </w:r>
      <w:r w:rsidR="00D77474"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7474" w:rsidRPr="00961197">
        <w:rPr>
          <w:rFonts w:ascii="Times New Roman" w:hAnsi="Times New Roman" w:cs="Times New Roman"/>
          <w:sz w:val="28"/>
          <w:szCs w:val="28"/>
        </w:rPr>
        <w:t>-й абонентской платой;</w:t>
      </w:r>
    </w:p>
    <w:p w:rsidR="00D77474" w:rsidRPr="00961197" w:rsidRDefault="004014E3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 ежемесячная </w:t>
      </w:r>
      <w:r w:rsidR="00D77474"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-я абонентская плата в расчете на 1 абонентский номер для передачи голосовой информации; </w:t>
      </w:r>
    </w:p>
    <w:p w:rsidR="00D77474" w:rsidRPr="00961197" w:rsidRDefault="004014E3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048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048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 количество месяцев предоставления услуги с </w:t>
      </w:r>
      <w:r w:rsidR="00D77474"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7474" w:rsidRPr="00961197">
        <w:rPr>
          <w:rFonts w:ascii="Times New Roman" w:hAnsi="Times New Roman" w:cs="Times New Roman"/>
          <w:sz w:val="28"/>
          <w:szCs w:val="28"/>
        </w:rPr>
        <w:t>-й абонентской платой.</w:t>
      </w:r>
    </w:p>
    <w:p w:rsidR="00D77474" w:rsidRPr="00961197" w:rsidRDefault="00D77474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315074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="004014E3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4495A"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4014E3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495A"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4E3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6025" cy="9239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м-</w:t>
      </w:r>
      <w:r w:rsidRPr="00961197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 тарифом;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 местных телефонных соединений в месяц в расчете на 1 абонентский номер для передачи голосовой информации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 xml:space="preserve">-му </w:t>
      </w:r>
      <w:r w:rsidRPr="00961197">
        <w:rPr>
          <w:rFonts w:ascii="Times New Roman" w:hAnsi="Times New Roman" w:cs="Times New Roman"/>
          <w:sz w:val="28"/>
          <w:szCs w:val="28"/>
        </w:rPr>
        <w:lastRenderedPageBreak/>
        <w:t>тарифу;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3. Затраты на оплату услуг подвижной связи (З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сот)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466725"/>
            <wp:effectExtent l="1905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751BA8">
        <w:rPr>
          <w:rFonts w:ascii="Times New Roman" w:hAnsi="Times New Roman" w:cs="Times New Roman"/>
          <w:sz w:val="28"/>
          <w:szCs w:val="28"/>
        </w:rPr>
        <w:t>Барковского</w:t>
      </w:r>
      <w:r w:rsidR="00D77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7474" w:rsidRPr="0096119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D7747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60" w:history="1">
        <w:r w:rsidR="00D77474" w:rsidRPr="0096119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77474" w:rsidRPr="00961197">
        <w:rPr>
          <w:rFonts w:ascii="Times New Roman" w:hAnsi="Times New Roman" w:cs="Times New Roman"/>
          <w:sz w:val="28"/>
          <w:szCs w:val="28"/>
        </w:rPr>
        <w:t xml:space="preserve">3 Требований к определению нормативных затрат на обеспечение функций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(включая  подведомственные </w:t>
      </w:r>
      <w:r w:rsidR="00D77474">
        <w:rPr>
          <w:rFonts w:ascii="Times New Roman" w:hAnsi="Times New Roman" w:cs="Times New Roman"/>
          <w:sz w:val="28"/>
          <w:szCs w:val="28"/>
        </w:rPr>
        <w:t xml:space="preserve">им </w:t>
      </w:r>
      <w:r w:rsidR="00D77474"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D77474">
        <w:rPr>
          <w:rFonts w:ascii="Times New Roman" w:hAnsi="Times New Roman" w:cs="Times New Roman"/>
          <w:sz w:val="28"/>
          <w:szCs w:val="28"/>
        </w:rPr>
        <w:t>)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D77474" w:rsidRPr="00F67B7C">
        <w:rPr>
          <w:rFonts w:ascii="Times New Roman" w:hAnsi="Times New Roman" w:cs="Times New Roman"/>
          <w:color w:val="000000"/>
          <w:sz w:val="28"/>
          <w:szCs w:val="28"/>
        </w:rPr>
        <w:t>приложением №1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к</w:t>
      </w:r>
      <w:r w:rsidR="00D77474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D77474" w:rsidRPr="00961197">
        <w:rPr>
          <w:rFonts w:ascii="Times New Roman" w:hAnsi="Times New Roman" w:cs="Times New Roman"/>
          <w:sz w:val="28"/>
          <w:szCs w:val="28"/>
        </w:rPr>
        <w:t>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563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4. Затраты на передачу данных с использованием информационно- телекоммуникационной сети Интернет (далее - сеть «Интернет») и услуги 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интернет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- провайдеров для планшетных компьютеров (Зип)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46672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5. Затраты на сеть Интернет и услуги интернет-провайдеров (Зи)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19050" t="0" r="0" b="0"/>
            <wp:docPr id="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77474" w:rsidRPr="00DA4A8E" w:rsidRDefault="00D77474" w:rsidP="005156E6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6E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Затраты на оплату услуг по предоставлению цифровых  потоков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 коммутируемых  телефонных  соединений  (Зцп )  определяются  по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формуле: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:rsidR="00D77474" w:rsidRPr="00C168B4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168B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цп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= </w:t>
      </w:r>
      <w:r w:rsidRPr="00C168B4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Σ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×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×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,</w:t>
      </w:r>
    </w:p>
    <w:p w:rsidR="00D77474" w:rsidRPr="005F2F12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F2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=1          </w:t>
      </w:r>
    </w:p>
    <w:p w:rsidR="00D77474" w:rsidRPr="005F2F12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iцп   - количество   организованных  цифровых  потоков   с  i-й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абонентской платой;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iцп    - ежемесячная i-я абонентская плата за цифровой поток;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Niцп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количество   месяцев  предоставления   услуги   с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i-й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абонентской платой.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68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Затраты   на   оплату   иных   услуг    связи    в    сфере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  технологий  (З пр  )  определяются  по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формуле: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168B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= </w:t>
      </w:r>
      <w:r w:rsidRPr="00C168B4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Σ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P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iпр   ,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i=1   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 P iпр- цена по i-й иной  услуге   связи,   определяемая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фактическим данным отчетного финансового года.</w:t>
      </w:r>
    </w:p>
    <w:p w:rsidR="00D77474" w:rsidRPr="005156E6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5156E6" w:rsidRDefault="00D77474" w:rsidP="005156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156E6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 w:rsidR="0034495A">
        <w:rPr>
          <w:noProof/>
          <w:lang w:eastAsia="ru-RU"/>
        </w:rPr>
        <w:drawing>
          <wp:inline distT="0" distB="0" distL="0" distR="0">
            <wp:extent cx="333375" cy="247650"/>
            <wp:effectExtent l="0" t="0" r="0" b="0"/>
            <wp:docPr id="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6E6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66725"/>
            <wp:effectExtent l="0" t="0" r="0" b="0"/>
            <wp:docPr id="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="00344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77474" w:rsidRPr="00961197" w:rsidRDefault="00D77474" w:rsidP="00DC4D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p w:rsidR="00D77474" w:rsidRPr="00961197" w:rsidRDefault="00D77474" w:rsidP="0016361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96119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9 - 14</w:t>
      </w:r>
      <w:r w:rsidRPr="00961197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1636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4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</w:t>
      </w:r>
      <w:r w:rsidR="00D77474" w:rsidRPr="00961197">
        <w:rPr>
          <w:rFonts w:ascii="Times New Roman" w:hAnsi="Times New Roman" w:cs="Times New Roman"/>
          <w:sz w:val="28"/>
          <w:szCs w:val="28"/>
        </w:rPr>
        <w:lastRenderedPageBreak/>
        <w:t>ремонта в расчете на 1 i-ю рабочую станцию в год.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="00344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47650"/>
            <wp:effectExtent l="0" t="0" r="0" b="0"/>
            <wp:docPr id="4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247650"/>
            <wp:effectExtent l="0" t="0" r="0" b="0"/>
            <wp:docPr id="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7" w:history="1">
        <w:r w:rsidR="00D77474" w:rsidRPr="00961197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="00D77474" w:rsidRPr="0096119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D77474" w:rsidRPr="00961197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</w:t>
      </w:r>
      <w:r w:rsidR="00D77474">
        <w:rPr>
          <w:rFonts w:ascii="Times New Roman" w:hAnsi="Times New Roman" w:cs="Times New Roman"/>
          <w:sz w:val="28"/>
          <w:szCs w:val="28"/>
        </w:rPr>
        <w:t xml:space="preserve">и п. 10 приложения к настоящему постановлению, </w:t>
      </w:r>
      <w:r w:rsidR="00D77474" w:rsidRPr="00961197">
        <w:rPr>
          <w:rFonts w:ascii="Times New Roman" w:hAnsi="Times New Roman" w:cs="Times New Roman"/>
          <w:sz w:val="28"/>
          <w:szCs w:val="28"/>
        </w:rPr>
        <w:t>но не более утвержденной штатной численности.</w:t>
      </w:r>
    </w:p>
    <w:p w:rsidR="00D77474" w:rsidRPr="00961197" w:rsidRDefault="00D77474" w:rsidP="00DC4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163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10</w:t>
      </w:r>
      <w:r w:rsidRPr="00961197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4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77474" w:rsidRPr="00961197" w:rsidRDefault="00D77474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77474" w:rsidRPr="00961197" w:rsidRDefault="00D77474" w:rsidP="005633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1197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5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466725"/>
            <wp:effectExtent l="0" t="0" r="0" b="0"/>
            <wp:docPr id="5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5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5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77474" w:rsidRPr="00961197" w:rsidRDefault="00D77474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D77474" w:rsidRPr="00961197" w:rsidRDefault="00D77474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5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5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5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8"/>
      <w:bookmarkEnd w:id="1"/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5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66725"/>
            <wp:effectExtent l="0" t="0" r="0" b="0"/>
            <wp:docPr id="6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6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6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77474" w:rsidRPr="00082769" w:rsidRDefault="00D77474" w:rsidP="00351EAA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EAA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351EAA">
        <w:rPr>
          <w:color w:val="000000"/>
        </w:rPr>
        <w:t xml:space="preserve"> </w:t>
      </w: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     на      техническое      обслуживание       и</w:t>
      </w:r>
    </w:p>
    <w:p w:rsidR="00D77474" w:rsidRPr="00082769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 ремонт   системы   телефонной   связи</w:t>
      </w:r>
    </w:p>
    <w:p w:rsidR="00D77474" w:rsidRPr="00082769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(автоматизированных  телефонных  станций)  (З стс  )  определяются  по формуле: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З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52"/>
          <w:szCs w:val="52"/>
          <w:lang w:eastAsia="ru-RU"/>
        </w:rPr>
        <w:t>Σ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стс    ,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=1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    - количество  автоматизированных телефонных станций i-го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iстс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вида;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    - цена         технического        обслуживания        и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iстс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регламентно-профилактического     ремонта      1 автоматизированной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телефонной станции i-го вида в год.</w:t>
      </w:r>
    </w:p>
    <w:p w:rsidR="00D77474" w:rsidRPr="00351EAA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38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77474" w:rsidRPr="00961197" w:rsidRDefault="00D77474" w:rsidP="00DC4D9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6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47650"/>
            <wp:effectExtent l="0" t="0" r="0" b="0"/>
            <wp:docPr id="6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6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6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оплату услуг по сопровождению справочно-правовых систем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6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466725"/>
            <wp:effectExtent l="0" t="0" r="0" b="0"/>
            <wp:docPr id="6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="00344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6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трудозатрат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961197">
        <w:rPr>
          <w:rFonts w:ascii="Times New Roman" w:hAnsi="Times New Roman" w:cs="Times New Roman"/>
          <w:sz w:val="28"/>
          <w:szCs w:val="28"/>
        </w:rPr>
        <w:t>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70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0" t="0" r="0" b="0"/>
            <wp:docPr id="7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7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19050" t="0" r="0" b="0"/>
            <wp:docPr id="7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услуг, связанных с обеспечением безопасности информации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7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,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47650"/>
            <wp:effectExtent l="0" t="0" r="0" b="0"/>
            <wp:docPr id="7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7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7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466725"/>
            <wp:effectExtent l="19050" t="0" r="0" b="0"/>
            <wp:docPr id="7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8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8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66725"/>
            <wp:effectExtent l="0" t="0" r="0" b="0"/>
            <wp:docPr id="8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8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466725"/>
            <wp:effectExtent l="0" t="0" r="0" b="0"/>
            <wp:docPr id="8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9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9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D77474" w:rsidRDefault="00D77474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173FB1" w:rsidRDefault="00D77474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FB1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:rsidR="00D77474" w:rsidRPr="00961197" w:rsidRDefault="00D77474" w:rsidP="00DC4D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рабочих станций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57500" cy="4667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2865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D77474" w:rsidRPr="00883F8D" w:rsidRDefault="0034495A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D77474" w:rsidRPr="00883F8D" w:rsidRDefault="0034495A" w:rsidP="005B265A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BB6A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34495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2865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8590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где 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43200" cy="466725"/>
            <wp:effectExtent l="0" t="0" r="0" b="0"/>
            <wp:docPr id="1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552450" cy="247650"/>
            <wp:effectExtent l="19050" t="0" r="0" b="0"/>
            <wp:docPr id="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247650"/>
            <wp:effectExtent l="19050" t="0" r="0" b="0"/>
            <wp:docPr id="1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77474" w:rsidRPr="00883F8D" w:rsidRDefault="0034495A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средств подвижной связи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0" t="0" r="0" b="0"/>
            <wp:docPr id="10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0" b="0"/>
            <wp:docPr id="10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10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D774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9"/>
      <w:bookmarkEnd w:id="3"/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планшетных компьютеров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667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66725"/>
            <wp:effectExtent l="0" t="0" r="0" b="0"/>
            <wp:docPr id="1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19050" t="0" r="0" b="0"/>
            <wp:docPr id="1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Par323"/>
      <w:bookmarkEnd w:id="4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Затраты на приобретение материальных запасов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мониторов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1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D77474" w:rsidRPr="00082769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28. Затраты на приобретение системных блоков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2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85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других запасных частей для вычислительной техники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12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2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77474" w:rsidRPr="00883F8D" w:rsidRDefault="0034495A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A7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магнитных и оптических носителей информации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A7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3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19175" cy="247650"/>
            <wp:effectExtent l="0" t="0" r="0" b="0"/>
            <wp:docPr id="13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0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667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4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>органов.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4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14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1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Par383"/>
      <w:bookmarkEnd w:id="5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II. Прочие затраты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85"/>
      <w:bookmarkEnd w:id="6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</w:t>
      </w: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услуги связи в рамках затрат</w:t>
      </w: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 (</w:t>
      </w:r>
      <w:r w:rsidR="0034495A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62025" cy="27622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почтовой связи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0" t="0" r="0" b="0"/>
            <wp:docPr id="15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5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5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специальной связи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19175" cy="247650"/>
            <wp:effectExtent l="19050" t="0" r="0" b="0"/>
            <wp:docPr id="15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6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11"/>
      <w:bookmarkEnd w:id="7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по договору об оказании услуг перевозки (транспортировки) грузов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6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1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6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аренды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0250" cy="4667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F76EA9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7F176C">
        <w:rPr>
          <w:rFonts w:ascii="Times New Roman" w:hAnsi="Times New Roman" w:cs="Times New Roman"/>
          <w:sz w:val="28"/>
          <w:szCs w:val="28"/>
        </w:rPr>
        <w:t>администрации Барковского</w:t>
      </w:r>
      <w:r w:rsidR="00D77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="00D7747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D77474" w:rsidRPr="00F76EA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="00D77474" w:rsidRPr="00F76EA9">
        <w:rPr>
          <w:rFonts w:ascii="Times New Roman" w:hAnsi="Times New Roman" w:cs="Times New Roman"/>
          <w:color w:val="000000"/>
          <w:sz w:val="28"/>
          <w:szCs w:val="28"/>
        </w:rPr>
        <w:t>2 к Правилам;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77474" w:rsidRPr="00082769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24025" cy="4667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7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7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44"/>
      <w:bookmarkEnd w:id="8"/>
      <w:r w:rsidRPr="00984DF3">
        <w:rPr>
          <w:rFonts w:ascii="Times New Roman" w:hAnsi="Times New Roman" w:cs="Times New Roman"/>
          <w:b/>
          <w:bCs/>
          <w:sz w:val="28"/>
          <w:szCs w:val="28"/>
        </w:rPr>
        <w:t>Затраты на оплату расходов по договорам</w:t>
      </w: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об оказании услуг, связанных с проездом и наймом жилого</w:t>
      </w: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помещения в связи с командированием работников,</w:t>
      </w: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заключаемым со сторонними организациями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18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38250" cy="247650"/>
            <wp:effectExtent l="0" t="0" r="0" b="0"/>
            <wp:docPr id="18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8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8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. Затраты по договору на проезд к месту командирования и обратно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8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90750" cy="466725"/>
            <wp:effectExtent l="0" t="0" r="0" b="0"/>
            <wp:docPr id="18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47650"/>
            <wp:effectExtent l="0" t="0" r="0" b="0"/>
            <wp:docPr id="1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77474" w:rsidRPr="00883F8D" w:rsidRDefault="0034495A" w:rsidP="00984D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18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- цена проезда по i-му направлению командирования с учетом требований</w:t>
      </w:r>
      <w:r w:rsidR="00D774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</w:t>
      </w:r>
      <w:r w:rsidR="00D774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77474" w:rsidRPr="00883F8D">
        <w:rPr>
          <w:rFonts w:ascii="Times New Roman" w:hAnsi="Times New Roman" w:cs="Times New Roman"/>
          <w:sz w:val="28"/>
          <w:szCs w:val="28"/>
        </w:rPr>
        <w:t>порядка и условий командирования;</w:t>
      </w:r>
    </w:p>
    <w:p w:rsidR="00D77474" w:rsidRPr="00082769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по договору на найм жилого помещения на период командирования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8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19050" t="0" r="0" b="0"/>
            <wp:docPr id="18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i-му направлению командирования с учетом требований</w:t>
      </w:r>
      <w:r w:rsidR="00D774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="00D77474" w:rsidRPr="00883F8D">
        <w:rPr>
          <w:rFonts w:ascii="Times New Roman" w:hAnsi="Times New Roman" w:cs="Times New Roman"/>
          <w:sz w:val="28"/>
          <w:szCs w:val="28"/>
        </w:rPr>
        <w:t>, порядка и условий командирования муниципальных служащих;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D77474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72"/>
      <w:bookmarkEnd w:id="9"/>
    </w:p>
    <w:p w:rsidR="00D77474" w:rsidRPr="00515504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09850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61925" cy="24765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газоснабжение и иные виды топлива 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 определяются по формуле: 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667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77474" w:rsidRPr="00883F8D" w:rsidRDefault="00D77474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C158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электроснабжение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4604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теплоснабжение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1100" cy="24765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D77474" w:rsidRPr="00883F8D" w:rsidRDefault="0034495A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D774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4604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горячее водоснабжение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4765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холодное водоснабжение и водоотведение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71675" cy="247650"/>
            <wp:effectExtent l="19050" t="0" r="0" b="0"/>
            <wp:docPr id="2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2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09850" cy="466725"/>
            <wp:effectExtent l="19050" t="0" r="0" b="0"/>
            <wp:docPr id="22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19050" t="0" r="0" b="0"/>
            <wp:docPr id="22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2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2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77474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534"/>
      <w:bookmarkEnd w:id="10"/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83F8D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 Затраты на аренду помещений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2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83F8D">
        <w:rPr>
          <w:rFonts w:ascii="Times New Roman" w:hAnsi="Times New Roman" w:cs="Times New Roman"/>
          <w:sz w:val="28"/>
          <w:szCs w:val="28"/>
          <w:vertAlign w:val="subscript"/>
        </w:rPr>
        <w:t xml:space="preserve">ап= </w:t>
      </w:r>
      <w:r w:rsidRPr="00883F8D">
        <w:rPr>
          <w:rFonts w:ascii="Times New Roman" w:hAnsi="Times New Roman" w:cs="Times New Roman"/>
          <w:sz w:val="28"/>
          <w:szCs w:val="28"/>
        </w:rPr>
        <w:t>S</w:t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3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3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77474" w:rsidRPr="002D065C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аренду помещения (зала) для проведения совещания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3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466725"/>
            <wp:effectExtent l="0" t="0" r="0" b="0"/>
            <wp:docPr id="23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3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аренду оборудования для проведения совещания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3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62200" cy="466725"/>
            <wp:effectExtent l="19050" t="0" r="0" b="0"/>
            <wp:docPr id="23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4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4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562"/>
      <w:bookmarkEnd w:id="11"/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</w:t>
      </w: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содержание имущества в рамках</w:t>
      </w: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2D065C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и техническое обслуживание помещений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4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91025" cy="247650"/>
            <wp:effectExtent l="0" t="0" r="9525" b="0"/>
            <wp:docPr id="24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4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24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61925" cy="247650"/>
            <wp:effectExtent l="19050" t="0" r="9525" b="0"/>
            <wp:docPr id="24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5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25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5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5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5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5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77474" w:rsidRPr="00772100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закупку услуг управляющей компании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25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66725"/>
            <wp:effectExtent l="19050" t="0" r="0" b="0"/>
            <wp:docPr id="25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5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6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77474" w:rsidRPr="00772100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6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26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6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6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98"/>
      <w:bookmarkEnd w:id="12"/>
      <w:r w:rsidRPr="00772100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текущего ремонта помещения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26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исходя из требований </w:t>
      </w:r>
      <w:hyperlink r:id="rId259" w:history="1">
        <w:r w:rsidRPr="00883F8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6725"/>
            <wp:effectExtent l="0" t="0" r="0" b="0"/>
            <wp:docPr id="26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6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D77474" w:rsidRPr="00772100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прилегающей территории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6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19050" t="0" r="0" b="0"/>
            <wp:docPr id="27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7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7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77474" w:rsidRPr="00772100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613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по обслуживанию и уборке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7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6725"/>
            <wp:effectExtent l="19050" t="0" r="0" b="0"/>
            <wp:docPr id="27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7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7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2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77474" w:rsidRPr="006055EE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вывоз твердых бытовых отходов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47650"/>
            <wp:effectExtent l="19050" t="0" r="0" b="0"/>
            <wp:docPr id="2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6225" cy="247650"/>
            <wp:effectExtent l="19050" t="0" r="0" b="0"/>
            <wp:docPr id="2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D77474" w:rsidRPr="006055EE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35"/>
      <w:bookmarkStart w:id="15" w:name="Par649"/>
      <w:bookmarkEnd w:id="14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47650"/>
            <wp:effectExtent l="19050" t="0" r="0" b="0"/>
            <wp:docPr id="2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77474" w:rsidRPr="006055EE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466725"/>
            <wp:effectExtent l="0" t="0" r="0" b="0"/>
            <wp:docPr id="2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77474" w:rsidRPr="00883F8D" w:rsidRDefault="0034495A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D77474" w:rsidRPr="00131178" w:rsidRDefault="00D77474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17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117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77474" w:rsidRPr="0099629F" w:rsidRDefault="00D77474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77474" w:rsidRPr="0099629F" w:rsidRDefault="00D77474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95650" cy="247650"/>
            <wp:effectExtent l="0" t="0" r="0" b="0"/>
            <wp:docPr id="2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6225" cy="247650"/>
            <wp:effectExtent l="19050" t="0" r="0" b="0"/>
            <wp:docPr id="2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77474" w:rsidRPr="00440AAB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77474" w:rsidRPr="00440AAB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66725"/>
            <wp:effectExtent l="0" t="0" r="0" b="0"/>
            <wp:docPr id="3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77474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</w:t>
      </w:r>
      <w:r w:rsidR="00D77474" w:rsidRPr="00883F8D">
        <w:rPr>
          <w:rFonts w:ascii="Times New Roman" w:hAnsi="Times New Roman" w:cs="Times New Roman"/>
          <w:sz w:val="28"/>
          <w:szCs w:val="28"/>
        </w:rPr>
        <w:lastRenderedPageBreak/>
        <w:t>ремонта 1 i-й установки кондиционирования и элементов вентиляции.</w:t>
      </w:r>
    </w:p>
    <w:p w:rsidR="00D77474" w:rsidRPr="00307AA9" w:rsidRDefault="00D77474" w:rsidP="00307AA9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AA9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AA9">
        <w:rPr>
          <w:color w:val="000000"/>
        </w:rPr>
        <w:t xml:space="preserve"> </w:t>
      </w: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     на      техническое      обслуживание       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ремонт водонапорной  насосной  станции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хозяйственно-питьевого  и  противопожарного  водоснабжения  (З внсв    )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определяются по формуле: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 внсв    = S внсв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 внсв    ,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внсв     -  площадь  административных  помещений,   водоснабжение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осуществляется с использованием обслуживаемой  водонапорной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станции хозяйственно-питьевого и противопожарного водоснабжения;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внсв     - цена  технического  обслуживания  и  текущего  ремонта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водонапорной    насосной    станции    хозяйственно-питьевого     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противопожарного водоснабжения в  расчете  на  1 кв.  метр  площади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соответствующего административного помещения</w:t>
      </w:r>
      <w:r w:rsidRPr="00307AA9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Затраты      на      техническое      обслуживание       и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ремонт водонапорной  насосной  станции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пожаротушения (З внсп    ) определяются по формуле: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 внсп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S внсп     x Р внсп    ,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внсп    - площадь административных помещений,  для  обслуживания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предназначена водонапорная насосная станция пожаротушения;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внсп     - цена  технического  обслуживания  и  текущего  ремонта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водонапорной насосной станции пожаротушения в расчете на 1 кв. метр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площади соответствующего административного помещения.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3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D77474" w:rsidRPr="00883F8D" w:rsidRDefault="0034495A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66725"/>
            <wp:effectExtent l="0" t="0" r="0" b="0"/>
            <wp:docPr id="3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66725"/>
            <wp:effectExtent l="0" t="0" r="0" b="0"/>
            <wp:docPr id="3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14625" cy="495300"/>
            <wp:effectExtent l="19050" t="0" r="0" b="0"/>
            <wp:docPr id="3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3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737"/>
      <w:bookmarkEnd w:id="16"/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затратам на услуги связи, транспортные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услуги, оплату расходов по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договорам об оказании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</w:t>
      </w:r>
    </w:p>
    <w:p w:rsidR="00D77474" w:rsidRPr="001D2D38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в связи с командированием работников, заключаемым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коммунальные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услуги, аренду помещений и оборудования,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рамках прочих затрат и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</w:t>
      </w:r>
    </w:p>
    <w:p w:rsidR="00D77474" w:rsidRPr="001D2D38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в рамках 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7C531E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3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04875" cy="247650"/>
            <wp:effectExtent l="0" t="0" r="0" b="0"/>
            <wp:docPr id="3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3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77474" w:rsidRPr="007C531E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спецжурналов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0" t="0" r="0" b="0"/>
            <wp:docPr id="3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D77474" w:rsidRPr="007C531E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приобретение информационных услуг, которые 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3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фактическим затратам в отчетном финансовом году.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28900" cy="495300"/>
            <wp:effectExtent l="19050" t="0" r="0" b="0"/>
            <wp:docPr id="3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3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0"/>
            <wp:docPr id="3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аттестацию специальных помещений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5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83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диспансеризации работников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3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5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5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6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19250" cy="495300"/>
            <wp:effectExtent l="0" t="0" r="0" b="0"/>
            <wp:docPr id="3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6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6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8" w:history="1">
        <w:r w:rsidRPr="00883F8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14875" cy="466725"/>
            <wp:effectExtent l="19050" t="0" r="0" b="0"/>
            <wp:docPr id="3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19050" t="0" r="0" b="0"/>
            <wp:docPr id="3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</w:t>
      </w:r>
      <w:r w:rsidR="00D77474" w:rsidRPr="00883F8D">
        <w:rPr>
          <w:rFonts w:ascii="Times New Roman" w:hAnsi="Times New Roman" w:cs="Times New Roman"/>
          <w:sz w:val="28"/>
          <w:szCs w:val="28"/>
        </w:rPr>
        <w:lastRenderedPageBreak/>
        <w:t>характеристик i-го транспортного средства;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67" w:history="1">
        <w:r w:rsidR="00D77474" w:rsidRPr="00883F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D77474" w:rsidRPr="00883F8D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77474" w:rsidRPr="00072BCD" w:rsidRDefault="00D77474" w:rsidP="00072B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65208">
        <w:rPr>
          <w:rFonts w:ascii="Times New Roman" w:hAnsi="Times New Roman" w:cs="Times New Roman"/>
          <w:b/>
          <w:bCs/>
          <w:sz w:val="28"/>
          <w:szCs w:val="28"/>
        </w:rPr>
        <w:t>87. Затраты  на  оплату  труда  независимых  экспертов   (З нэ )определяются по формуле</w:t>
      </w:r>
      <w:r w:rsidRPr="00072BC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=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чз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5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(1 +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 планируемое  в  очередном   финансовом году   количество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аттестационных  и  конкурсных  комиссий,  комиссий  по   соблюдению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 к  служебному  поведению  государственных   гражданских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 и урегулированию конфликта интересов;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чз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планируемое в очередном финансовом году количество часов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заседаний  аттестационных  и  конкурсных  комиссий,   комиссий   по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соблюдению  требований  к  служебному   поведению   государственных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 и урегулированию конфликта интересов;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планируемое количество независимых экспертов, включенных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аттестационные и  конкурсные  комиссии,  комиссии  по  соблюдению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 к  служебному  поведению  государственных  служащих   и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ставка почасовой  оплаты  труда  независимых  экспертов,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установленная постановлением Правительства Российской Федерации  </w:t>
      </w:r>
      <w:r w:rsidR="004014E3"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"http://pravo.gov.ru/proxy/ips/?docbody=&amp;prevDoc=102360567&amp;backlink=1&amp;&amp;nd=102099428" \t "contents" </w:instrText>
      </w:r>
      <w:r w:rsidR="004014E3"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72BCD"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  <w:t>12 августа  2005 г.  N 509</w:t>
      </w:r>
      <w:r w:rsidR="004014E3"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порядке  оплаты  труда   независимых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экспертов,  включаемых  в  составы  аттестационной   и   конкурсной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комиссий, образуемых федеральными государственными органами";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k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процентная ставка страхового взноса  в  государственные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внебюджетные  фонды  при  оплате  труда  независимых  экспертов  на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гражданско-правовых договоров.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828"/>
      <w:bookmarkEnd w:id="17"/>
      <w:r w:rsidRPr="0059418E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средств, не отнесенные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основных средств в рамках затрат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приобретение основных средств, не отнесенные к затратам на приобретение основных средств в рамках затрат на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информационно-коммуникационные технологии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28750" cy="247650"/>
            <wp:effectExtent l="0" t="0" r="0" b="0"/>
            <wp:docPr id="3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D77474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840"/>
      <w:bookmarkEnd w:id="18"/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3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DE3660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D77474" w:rsidRPr="00DE366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="00D77474">
        <w:rPr>
          <w:color w:val="000000"/>
          <w:sz w:val="28"/>
          <w:szCs w:val="28"/>
        </w:rPr>
        <w:t>2</w:t>
      </w:r>
      <w:r w:rsidR="00D77474" w:rsidRPr="00DE366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D77474" w:rsidRPr="00E00A1B">
          <w:rPr>
            <w:rFonts w:ascii="Times New Roman" w:hAnsi="Times New Roman" w:cs="Times New Roman"/>
            <w:color w:val="000000"/>
            <w:sz w:val="28"/>
            <w:szCs w:val="28"/>
          </w:rPr>
          <w:t>приложением N</w:t>
        </w:r>
      </w:hyperlink>
      <w:r w:rsidR="00D77474" w:rsidRPr="00E00A1B">
        <w:rPr>
          <w:color w:val="000000"/>
        </w:rPr>
        <w:t xml:space="preserve"> </w:t>
      </w:r>
      <w:r w:rsidR="00D77474" w:rsidRPr="00E00A1B">
        <w:rPr>
          <w:rFonts w:ascii="Times New Roman" w:hAnsi="Times New Roman" w:cs="Times New Roman"/>
          <w:color w:val="000000"/>
          <w:sz w:val="28"/>
          <w:szCs w:val="28"/>
        </w:rPr>
        <w:t>2 к Правилам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47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мебели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0" t="0" r="0" b="0"/>
            <wp:docPr id="3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3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систем кондиционирования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0" t="0" r="0" b="0"/>
            <wp:docPr id="3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7650" cy="247650"/>
            <wp:effectExtent l="19050" t="0" r="0" b="0"/>
            <wp:docPr id="3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862"/>
      <w:bookmarkEnd w:id="20"/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запасов, не отнесенные</w:t>
      </w: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материальных запасов в рамках</w:t>
      </w: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63747C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8900" cy="247650"/>
            <wp:effectExtent l="0" t="0" r="0" b="0"/>
            <wp:docPr id="3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77474" w:rsidRPr="00180E76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бланочной продукции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38400" cy="495300"/>
            <wp:effectExtent l="19050" t="0" r="0" b="0"/>
            <wp:docPr id="4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4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4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D77474" w:rsidRPr="00180E76" w:rsidRDefault="00D77474" w:rsidP="00180E7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канцелярских принадлежностей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66725"/>
            <wp:effectExtent l="19050" t="0" r="0" b="0"/>
            <wp:docPr id="4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4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="00D77474" w:rsidRPr="00E00A1B">
        <w:rPr>
          <w:rFonts w:ascii="Times New Roman" w:hAnsi="Times New Roman" w:cs="Times New Roman"/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E00A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в расчете на основного </w:t>
      </w:r>
      <w:r w:rsidR="00D77474" w:rsidRPr="00883F8D">
        <w:rPr>
          <w:rFonts w:ascii="Times New Roman" w:hAnsi="Times New Roman" w:cs="Times New Roman"/>
          <w:sz w:val="28"/>
          <w:szCs w:val="28"/>
        </w:rPr>
        <w:lastRenderedPageBreak/>
        <w:t>работника;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D77474" w:rsidRPr="00883F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77474" w:rsidRPr="00883F8D">
        <w:rPr>
          <w:rFonts w:ascii="Times New Roman" w:hAnsi="Times New Roman" w:cs="Times New Roman"/>
          <w:sz w:val="28"/>
          <w:szCs w:val="28"/>
        </w:rPr>
        <w:t>7 - 22 общих требований к определению нормативных затрат;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="00D77474" w:rsidRPr="00E00A1B">
        <w:rPr>
          <w:rFonts w:ascii="Times New Roman" w:hAnsi="Times New Roman" w:cs="Times New Roman"/>
          <w:sz w:val="28"/>
          <w:szCs w:val="28"/>
        </w:rPr>
        <w:t xml:space="preserve">цена i-го предмета канцелярских принадлежностей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E00A1B">
        <w:rPr>
          <w:rFonts w:ascii="Times New Roman" w:hAnsi="Times New Roman" w:cs="Times New Roman"/>
          <w:sz w:val="28"/>
          <w:szCs w:val="28"/>
        </w:rPr>
        <w:t>.</w:t>
      </w:r>
    </w:p>
    <w:p w:rsidR="00D77474" w:rsidRPr="00180E76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7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хозяйственных товаров и принадлежностей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1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41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41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</w:t>
      </w:r>
      <w:r w:rsidR="00D77474"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="00D77474"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органов.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Pr="00C23A50" w:rsidRDefault="00D77474" w:rsidP="00C23A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горюче-смазочных материалов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1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A7C7B" w:rsidRDefault="00D77474" w:rsidP="003E48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= 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маш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 х 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 w:rsidRPr="008A7C7B">
        <w:rPr>
          <w:rFonts w:ascii="Times New Roman" w:hAnsi="Times New Roman" w:cs="Times New Roman"/>
          <w:sz w:val="28"/>
          <w:szCs w:val="28"/>
        </w:rPr>
        <w:t>(3.9.4.1)</w:t>
      </w:r>
    </w:p>
    <w:p w:rsidR="00D77474" w:rsidRPr="008A7C7B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A7C7B" w:rsidRDefault="00D77474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маш </w:t>
      </w:r>
      <w:r w:rsidRPr="008A7C7B">
        <w:rPr>
          <w:rFonts w:ascii="Times New Roman" w:hAnsi="Times New Roman" w:cs="Times New Roman"/>
          <w:sz w:val="28"/>
          <w:szCs w:val="28"/>
        </w:rPr>
        <w:t>-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8A7C7B">
        <w:rPr>
          <w:rFonts w:ascii="Times New Roman" w:hAnsi="Times New Roman" w:cs="Times New Roman"/>
          <w:sz w:val="28"/>
          <w:szCs w:val="28"/>
        </w:rPr>
        <w:t>количество транспортных средств;</w:t>
      </w:r>
    </w:p>
    <w:p w:rsidR="00D77474" w:rsidRPr="008A7C7B" w:rsidRDefault="00D77474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iгсм </w:t>
      </w:r>
      <w:r w:rsidRPr="008A7C7B">
        <w:rPr>
          <w:rFonts w:ascii="Times New Roman" w:hAnsi="Times New Roman" w:cs="Times New Roman"/>
          <w:sz w:val="28"/>
          <w:szCs w:val="28"/>
        </w:rPr>
        <w:t xml:space="preserve">– средняя норма расхода топлива на 100 километров пробега транспортного средства согласно </w:t>
      </w:r>
      <w:hyperlink r:id="rId408" w:history="1">
        <w:r w:rsidRPr="008A7C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8A7C7B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77474" w:rsidRPr="008A7C7B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iгсм</w:t>
      </w:r>
      <w:r w:rsidRPr="008A7C7B">
        <w:rPr>
          <w:rFonts w:ascii="Times New Roman" w:hAnsi="Times New Roman" w:cs="Times New Roman"/>
          <w:sz w:val="28"/>
          <w:szCs w:val="28"/>
        </w:rPr>
        <w:t xml:space="preserve"> - стоимость 1 литра ГСМ по i-ому транспортному средству;</w:t>
      </w:r>
    </w:p>
    <w:p w:rsidR="00D77474" w:rsidRPr="008A7C7B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sz w:val="28"/>
          <w:szCs w:val="28"/>
        </w:rPr>
        <w:t xml:space="preserve"> – среднегодовой пробег автомобиля.</w:t>
      </w:r>
    </w:p>
    <w:p w:rsidR="00D77474" w:rsidRDefault="00D77474" w:rsidP="00C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 xml:space="preserve">         9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запасных частей для транспортных средств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A7C7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8A7C7B">
        <w:rPr>
          <w:rFonts w:ascii="Times New Roman" w:hAnsi="Times New Roman" w:cs="Times New Roman"/>
          <w:sz w:val="28"/>
          <w:szCs w:val="28"/>
        </w:rPr>
        <w:t>2</w:t>
      </w:r>
      <w:r w:rsidRPr="00865B9F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8A7C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7474" w:rsidRPr="00883F8D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 для нужд гражданской обороны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1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66725"/>
            <wp:effectExtent l="0" t="0" r="0" b="0"/>
            <wp:docPr id="4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19050" t="0" r="0" b="0"/>
            <wp:docPr id="41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41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>органов;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1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D77474" w:rsidRPr="00883F8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D77474" w:rsidRPr="00883F8D">
        <w:rPr>
          <w:rFonts w:ascii="Times New Roman" w:hAnsi="Times New Roman" w:cs="Times New Roman"/>
          <w:sz w:val="28"/>
          <w:szCs w:val="28"/>
        </w:rPr>
        <w:t>-22 общих требований к определению нормативных затрат.</w:t>
      </w:r>
    </w:p>
    <w:p w:rsidR="00D77474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919"/>
      <w:bookmarkEnd w:id="21"/>
    </w:p>
    <w:p w:rsidR="00D77474" w:rsidRPr="00C00253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III. Затраты на капитальный ремонт</w:t>
      </w:r>
    </w:p>
    <w:p w:rsidR="00D77474" w:rsidRPr="00C00253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униципального имущества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3B2BCB" w:rsidRDefault="00D77474" w:rsidP="003B2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C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B2BCB">
        <w:rPr>
          <w:rFonts w:ascii="Times New Roman" w:hAnsi="Times New Roman" w:cs="Times New Roman"/>
          <w:b/>
          <w:bCs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932B89">
        <w:rPr>
          <w:rFonts w:ascii="Times New Roman" w:hAnsi="Times New Roman" w:cs="Times New Roman"/>
          <w:b/>
          <w:bCs/>
          <w:sz w:val="28"/>
          <w:szCs w:val="28"/>
        </w:rPr>
        <w:t>. Затраты на строительные работы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62526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органами исполнительной власти Саратовской области, осуществляющими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строительства.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932B89">
        <w:rPr>
          <w:rFonts w:ascii="Times New Roman" w:hAnsi="Times New Roman" w:cs="Times New Roman"/>
          <w:b/>
          <w:bCs/>
          <w:sz w:val="28"/>
          <w:szCs w:val="28"/>
        </w:rPr>
        <w:t>. Затраты на разработку проектной документации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4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926"/>
      <w:bookmarkEnd w:id="22"/>
      <w:r w:rsidRPr="00932B89">
        <w:rPr>
          <w:rFonts w:ascii="Times New Roman" w:hAnsi="Times New Roman" w:cs="Times New Roman"/>
          <w:b/>
          <w:bCs/>
          <w:sz w:val="28"/>
          <w:szCs w:val="28"/>
        </w:rPr>
        <w:t>IV. Затраты на финансовое обеспечение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строительства, реконструкции (в том числе с элементами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реставрации), технического перевооружения объектов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745941">
        <w:rPr>
          <w:rFonts w:ascii="Times New Roman" w:hAnsi="Times New Roman" w:cs="Times New Roman"/>
          <w:b/>
          <w:bCs/>
          <w:sz w:val="28"/>
          <w:szCs w:val="28"/>
        </w:rPr>
        <w:t>. Затраты на финансовое обеспечение строительства, реконструкции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5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103</w:t>
      </w:r>
      <w:r w:rsidRPr="00745941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объектов недвижимого имущества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6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7474" w:rsidRPr="00745941" w:rsidRDefault="00D77474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934"/>
      <w:bookmarkEnd w:id="23"/>
      <w:r w:rsidRPr="00745941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 профессиональное образование</w:t>
      </w:r>
    </w:p>
    <w:p w:rsidR="00D77474" w:rsidRPr="00883F8D" w:rsidRDefault="00D77474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503612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образовательных услуг</w:t>
      </w:r>
      <w:r w:rsidRPr="00883F8D">
        <w:rPr>
          <w:rFonts w:ascii="Times New Roman" w:hAnsi="Times New Roman" w:cs="Times New Roman"/>
          <w:sz w:val="28"/>
          <w:szCs w:val="28"/>
        </w:rPr>
        <w:t xml:space="preserve"> по профессиональной переподготовке и повышению квалификации (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7474" w:rsidRPr="00883F8D" w:rsidRDefault="0034495A" w:rsidP="005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42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2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77474" w:rsidRPr="00883F8D" w:rsidRDefault="0034495A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2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77474" w:rsidRPr="00961197" w:rsidRDefault="00D77474" w:rsidP="007524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883F8D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1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214B3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Барковского</w:t>
      </w:r>
    </w:p>
    <w:p w:rsidR="00D77474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Балашовского </w:t>
      </w:r>
    </w:p>
    <w:p w:rsidR="00D77474" w:rsidRPr="00212E0D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Саратовской области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А.В.Фефёлин</w:t>
      </w:r>
    </w:p>
    <w:p w:rsidR="00D77474" w:rsidRDefault="00D77474" w:rsidP="003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7474" w:rsidSect="00F67B7C">
          <w:footerReference w:type="default" r:id="rId422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77474" w:rsidRPr="00961197" w:rsidRDefault="00D77474" w:rsidP="00E360DB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77474" w:rsidRDefault="00D77474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D77474" w:rsidRDefault="00D77474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D77474" w:rsidRPr="00961197" w:rsidRDefault="00D77474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F176C">
        <w:rPr>
          <w:rFonts w:ascii="Times New Roman" w:hAnsi="Times New Roman" w:cs="Times New Roman"/>
          <w:sz w:val="28"/>
          <w:szCs w:val="28"/>
        </w:rPr>
        <w:t xml:space="preserve">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</w:p>
    <w:p w:rsidR="00D77474" w:rsidRPr="00961197" w:rsidRDefault="00D77474" w:rsidP="0035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Барковского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2"/>
        <w:gridCol w:w="2648"/>
        <w:gridCol w:w="2551"/>
        <w:gridCol w:w="3260"/>
        <w:gridCol w:w="3544"/>
      </w:tblGrid>
      <w:tr w:rsidR="00D77474" w:rsidRPr="004731DC">
        <w:trPr>
          <w:trHeight w:val="896"/>
        </w:trPr>
        <w:tc>
          <w:tcPr>
            <w:tcW w:w="2422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  <w:p w:rsidR="00D77474" w:rsidRPr="004731DC" w:rsidRDefault="00D77474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D77474" w:rsidRPr="004731DC" w:rsidRDefault="00D77474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  <w:p w:rsidR="00D77474" w:rsidRPr="004731DC" w:rsidRDefault="00D77474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74" w:rsidRPr="004731DC">
        <w:trPr>
          <w:trHeight w:val="4415"/>
        </w:trPr>
        <w:tc>
          <w:tcPr>
            <w:tcW w:w="2422" w:type="dxa"/>
            <w:tcBorders>
              <w:top w:val="single" w:sz="4" w:space="0" w:color="auto"/>
            </w:tcBorders>
          </w:tcPr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D77474" w:rsidRDefault="00D77474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 расчете на  должность,  относящуюся к высшей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7474" w:rsidRDefault="00D77474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тыс. рублей включительно за 1 единицу в расчете на  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7474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</w:t>
            </w:r>
          </w:p>
          <w:p w:rsidR="00D77474" w:rsidRPr="004731DC" w:rsidRDefault="00D77474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реестр)</w:t>
            </w:r>
            <w:r w:rsidRPr="004731DC">
              <w:t xml:space="preserve">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D77474" w:rsidRPr="004731DC">
        <w:trPr>
          <w:trHeight w:val="3963"/>
        </w:trPr>
        <w:tc>
          <w:tcPr>
            <w:tcW w:w="2422" w:type="dxa"/>
          </w:tcPr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</w:tcPr>
          <w:p w:rsidR="00D77474" w:rsidRDefault="00D77474" w:rsidP="00E36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включительно за 1 единицу в расчете на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относящуюся к главной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2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474" w:rsidRPr="004731DC" w:rsidRDefault="00D77474" w:rsidP="008D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реестром</w:t>
            </w:r>
          </w:p>
        </w:tc>
      </w:tr>
    </w:tbl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D77474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009"/>
      <w:bookmarkStart w:id="25" w:name="Par1010"/>
      <w:bookmarkEnd w:id="24"/>
      <w:bookmarkEnd w:id="25"/>
      <w:r w:rsidRPr="0096119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 w:rsidR="007F176C">
        <w:rPr>
          <w:rFonts w:ascii="Times New Roman" w:hAnsi="Times New Roman" w:cs="Times New Roman"/>
          <w:sz w:val="28"/>
          <w:szCs w:val="28"/>
        </w:rPr>
        <w:t>Совета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77474" w:rsidRDefault="004014E3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58" w:history="1">
        <w:r w:rsidR="00D77474" w:rsidRPr="004731DC">
          <w:rPr>
            <w:rFonts w:ascii="Times New Roman" w:hAnsi="Times New Roman" w:cs="Times New Roman"/>
            <w:sz w:val="28"/>
            <w:szCs w:val="28"/>
          </w:rPr>
          <w:t>&lt;</w:t>
        </w:r>
        <w:r w:rsidR="00D77474">
          <w:rPr>
            <w:rFonts w:ascii="Times New Roman" w:hAnsi="Times New Roman" w:cs="Times New Roman"/>
            <w:sz w:val="28"/>
            <w:szCs w:val="28"/>
          </w:rPr>
          <w:t>3</w:t>
        </w:r>
        <w:r w:rsidR="00D77474" w:rsidRPr="004731D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7474">
        <w:t xml:space="preserve"> </w:t>
      </w:r>
      <w:r w:rsidR="00D77474">
        <w:rPr>
          <w:sz w:val="28"/>
          <w:szCs w:val="28"/>
        </w:rPr>
        <w:t xml:space="preserve"> </w:t>
      </w:r>
      <w:r w:rsidR="00D77474" w:rsidRPr="00E360DB">
        <w:rPr>
          <w:rFonts w:ascii="Times New Roman" w:hAnsi="Times New Roman" w:cs="Times New Roman"/>
          <w:sz w:val="28"/>
          <w:szCs w:val="28"/>
        </w:rPr>
        <w:t>По решению</w:t>
      </w:r>
      <w:r w:rsidR="007F176C">
        <w:rPr>
          <w:rFonts w:ascii="Times New Roman" w:hAnsi="Times New Roman" w:cs="Times New Roman"/>
          <w:sz w:val="28"/>
          <w:szCs w:val="28"/>
        </w:rPr>
        <w:t xml:space="preserve"> Совета Барковского</w:t>
      </w:r>
      <w:r w:rsidR="00D77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отдельной категории работников осуществляется возмещение расходов на услуги связи.</w:t>
      </w:r>
    </w:p>
    <w:p w:rsidR="00D77474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E360DB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лава   Барковского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D77474" w:rsidRPr="001E79FB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Балашовского муниципального района Саратовской области                                                                     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А.В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Фефёлин</w:t>
      </w:r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104002">
      <w:pPr>
        <w:tabs>
          <w:tab w:val="left" w:pos="156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104002">
      <w:pPr>
        <w:tabs>
          <w:tab w:val="left" w:pos="156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Default="00D77474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D77474" w:rsidRDefault="00D77474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D77474" w:rsidRPr="00961197" w:rsidRDefault="00D77474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214B34">
        <w:rPr>
          <w:rFonts w:ascii="Times New Roman" w:hAnsi="Times New Roman" w:cs="Times New Roman"/>
          <w:sz w:val="28"/>
          <w:szCs w:val="28"/>
        </w:rPr>
        <w:t xml:space="preserve"> Барковского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D77474" w:rsidRPr="00961197" w:rsidRDefault="00D77474" w:rsidP="00625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 w:rsidR="00214B34">
        <w:rPr>
          <w:rFonts w:ascii="Times New Roman" w:hAnsi="Times New Roman" w:cs="Times New Roman"/>
          <w:b/>
          <w:bCs/>
          <w:sz w:val="28"/>
          <w:szCs w:val="28"/>
        </w:rPr>
        <w:t xml:space="preserve"> Барковского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служебного легкового автотранспорта.</w:t>
      </w:r>
    </w:p>
    <w:tbl>
      <w:tblPr>
        <w:tblW w:w="151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770"/>
        <w:gridCol w:w="3658"/>
        <w:gridCol w:w="3025"/>
        <w:gridCol w:w="3561"/>
      </w:tblGrid>
      <w:tr w:rsidR="00D77474" w:rsidRPr="004731DC">
        <w:tc>
          <w:tcPr>
            <w:tcW w:w="2153" w:type="dxa"/>
            <w:vMerge w:val="restart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категория должностей *</w:t>
            </w:r>
          </w:p>
        </w:tc>
        <w:tc>
          <w:tcPr>
            <w:tcW w:w="6428" w:type="dxa"/>
            <w:gridSpan w:val="2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86" w:type="dxa"/>
            <w:gridSpan w:val="2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</w:p>
        </w:tc>
      </w:tr>
      <w:tr w:rsidR="00D77474" w:rsidRPr="004731DC">
        <w:tc>
          <w:tcPr>
            <w:tcW w:w="2153" w:type="dxa"/>
            <w:vMerge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58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025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D77474" w:rsidRPr="004731DC">
        <w:tc>
          <w:tcPr>
            <w:tcW w:w="2153" w:type="dxa"/>
          </w:tcPr>
          <w:p w:rsidR="00D77474" w:rsidRPr="004731DC" w:rsidRDefault="00D77474" w:rsidP="0099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категории «руководители»</w:t>
            </w:r>
          </w:p>
        </w:tc>
        <w:tc>
          <w:tcPr>
            <w:tcW w:w="2770" w:type="dxa"/>
          </w:tcPr>
          <w:p w:rsidR="00D77474" w:rsidRPr="004731DC" w:rsidRDefault="00D77474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</w:tcPr>
          <w:p w:rsidR="00D77474" w:rsidRPr="004731DC" w:rsidRDefault="00D77474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 1,5 млн. рублей  и  не более  200 лошадиных сил включительно для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D77474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1" w:type="dxa"/>
          </w:tcPr>
          <w:p w:rsidR="00D77474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7474" w:rsidRDefault="00D77474">
      <w:pPr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6F1B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</w:r>
    </w:p>
    <w:p w:rsidR="00D77474" w:rsidRDefault="00D77474" w:rsidP="006F1B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77474" w:rsidRDefault="00214B34" w:rsidP="008C457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 Барковского </w:t>
      </w:r>
      <w:r w:rsidR="00D77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</w:p>
    <w:p w:rsidR="00D77474" w:rsidRDefault="00D77474" w:rsidP="008C457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Балашовского муниципального района </w:t>
      </w:r>
    </w:p>
    <w:p w:rsidR="00D77474" w:rsidRDefault="00D77474" w:rsidP="008C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  <w:r w:rsidRPr="0020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14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А.В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4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Фефёлин</w:t>
      </w:r>
    </w:p>
    <w:p w:rsidR="00D77474" w:rsidRPr="00961197" w:rsidRDefault="0034495A" w:rsidP="006F1B2C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26" w:name="_PictureBullets"/>
      <w:r>
        <w:rPr>
          <w:noProof/>
          <w:vanish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19050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sectPr w:rsidR="00D77474" w:rsidRPr="00961197" w:rsidSect="00FE4592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D6" w:rsidRDefault="009816D6" w:rsidP="00C56D8B">
      <w:pPr>
        <w:spacing w:after="0" w:line="240" w:lineRule="auto"/>
      </w:pPr>
      <w:r>
        <w:separator/>
      </w:r>
    </w:p>
  </w:endnote>
  <w:endnote w:type="continuationSeparator" w:id="1">
    <w:p w:rsidR="009816D6" w:rsidRDefault="009816D6" w:rsidP="00C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A8" w:rsidRDefault="00751BA8">
    <w:pPr>
      <w:pStyle w:val="a6"/>
      <w:jc w:val="center"/>
    </w:pPr>
    <w:fldSimple w:instr=" PAGE   \* MERGEFORMAT ">
      <w:r w:rsidR="00766C90">
        <w:rPr>
          <w:noProof/>
        </w:rPr>
        <w:t>35</w:t>
      </w:r>
    </w:fldSimple>
  </w:p>
  <w:p w:rsidR="00751BA8" w:rsidRDefault="00751B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D6" w:rsidRDefault="009816D6" w:rsidP="00C56D8B">
      <w:pPr>
        <w:spacing w:after="0" w:line="240" w:lineRule="auto"/>
      </w:pPr>
      <w:r>
        <w:separator/>
      </w:r>
    </w:p>
  </w:footnote>
  <w:footnote w:type="continuationSeparator" w:id="1">
    <w:p w:rsidR="009816D6" w:rsidRDefault="009816D6" w:rsidP="00C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4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0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E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E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4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5B4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A9E7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A9EE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89E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B4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197F00"/>
    <w:multiLevelType w:val="hybridMultilevel"/>
    <w:tmpl w:val="6FCE93C6"/>
    <w:lvl w:ilvl="0" w:tplc="A8C6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7E0909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430E4"/>
    <w:multiLevelType w:val="hybridMultilevel"/>
    <w:tmpl w:val="A368555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74A83"/>
    <w:multiLevelType w:val="hybridMultilevel"/>
    <w:tmpl w:val="9766D196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3A71"/>
    <w:multiLevelType w:val="multilevel"/>
    <w:tmpl w:val="6792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925469A"/>
    <w:multiLevelType w:val="multilevel"/>
    <w:tmpl w:val="78888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4964562"/>
    <w:multiLevelType w:val="hybridMultilevel"/>
    <w:tmpl w:val="19703920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3F67"/>
    <w:multiLevelType w:val="hybridMultilevel"/>
    <w:tmpl w:val="49FEE996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A9A"/>
    <w:multiLevelType w:val="hybridMultilevel"/>
    <w:tmpl w:val="B0368E70"/>
    <w:lvl w:ilvl="0" w:tplc="30D6DFF0">
      <w:start w:val="3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EF4E1A"/>
    <w:multiLevelType w:val="hybridMultilevel"/>
    <w:tmpl w:val="DEA60B2E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152"/>
    <w:multiLevelType w:val="hybridMultilevel"/>
    <w:tmpl w:val="62B2A924"/>
    <w:lvl w:ilvl="0" w:tplc="23DADA1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B707F8"/>
    <w:multiLevelType w:val="multilevel"/>
    <w:tmpl w:val="E842B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22038B"/>
    <w:multiLevelType w:val="hybridMultilevel"/>
    <w:tmpl w:val="0F404B2E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9F0E47F0">
      <w:start w:val="1"/>
      <w:numFmt w:val="decimal"/>
      <w:lvlText w:val="%2."/>
      <w:lvlJc w:val="left"/>
      <w:pPr>
        <w:ind w:left="2007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611852"/>
    <w:multiLevelType w:val="hybridMultilevel"/>
    <w:tmpl w:val="498863CA"/>
    <w:lvl w:ilvl="0" w:tplc="9F0E47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6536C72"/>
    <w:multiLevelType w:val="hybridMultilevel"/>
    <w:tmpl w:val="322C524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7C4"/>
    <w:multiLevelType w:val="hybridMultilevel"/>
    <w:tmpl w:val="EB8AA12C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7532"/>
    <w:multiLevelType w:val="multilevel"/>
    <w:tmpl w:val="9E546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5040605"/>
    <w:multiLevelType w:val="hybridMultilevel"/>
    <w:tmpl w:val="B61026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879"/>
    <w:multiLevelType w:val="hybridMultilevel"/>
    <w:tmpl w:val="1DBAAA50"/>
    <w:lvl w:ilvl="0" w:tplc="3AB8099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0"/>
  </w:num>
  <w:num w:numId="5">
    <w:abstractNumId w:val="15"/>
  </w:num>
  <w:num w:numId="6">
    <w:abstractNumId w:val="22"/>
  </w:num>
  <w:num w:numId="7">
    <w:abstractNumId w:val="16"/>
  </w:num>
  <w:num w:numId="8">
    <w:abstractNumId w:val="30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27"/>
  </w:num>
  <w:num w:numId="19">
    <w:abstractNumId w:val="25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4D92"/>
    <w:rsid w:val="00025AF3"/>
    <w:rsid w:val="00031CF1"/>
    <w:rsid w:val="00037024"/>
    <w:rsid w:val="00047B2F"/>
    <w:rsid w:val="0005232E"/>
    <w:rsid w:val="00061634"/>
    <w:rsid w:val="00064AF0"/>
    <w:rsid w:val="00072BCD"/>
    <w:rsid w:val="00082769"/>
    <w:rsid w:val="000862D3"/>
    <w:rsid w:val="00097DAB"/>
    <w:rsid w:val="000E683C"/>
    <w:rsid w:val="00104002"/>
    <w:rsid w:val="00123BE9"/>
    <w:rsid w:val="00126E11"/>
    <w:rsid w:val="00131178"/>
    <w:rsid w:val="0015382C"/>
    <w:rsid w:val="00162AEC"/>
    <w:rsid w:val="0016361C"/>
    <w:rsid w:val="00173FB1"/>
    <w:rsid w:val="0017523B"/>
    <w:rsid w:val="00180E76"/>
    <w:rsid w:val="001857FC"/>
    <w:rsid w:val="0018759B"/>
    <w:rsid w:val="001978A6"/>
    <w:rsid w:val="001C606E"/>
    <w:rsid w:val="001D2D38"/>
    <w:rsid w:val="001D6A04"/>
    <w:rsid w:val="001E34F1"/>
    <w:rsid w:val="001E79FB"/>
    <w:rsid w:val="001F37AE"/>
    <w:rsid w:val="00200A6F"/>
    <w:rsid w:val="002034A5"/>
    <w:rsid w:val="002038F4"/>
    <w:rsid w:val="00207E1C"/>
    <w:rsid w:val="0021131C"/>
    <w:rsid w:val="00212E0D"/>
    <w:rsid w:val="00214B34"/>
    <w:rsid w:val="002207DD"/>
    <w:rsid w:val="00231A0B"/>
    <w:rsid w:val="00246AA3"/>
    <w:rsid w:val="00260B34"/>
    <w:rsid w:val="00262957"/>
    <w:rsid w:val="00263C84"/>
    <w:rsid w:val="00266EB8"/>
    <w:rsid w:val="0026709D"/>
    <w:rsid w:val="002A6471"/>
    <w:rsid w:val="002B6B6A"/>
    <w:rsid w:val="002C5986"/>
    <w:rsid w:val="002D065C"/>
    <w:rsid w:val="002E74E9"/>
    <w:rsid w:val="00307AA9"/>
    <w:rsid w:val="00311E68"/>
    <w:rsid w:val="00312AAA"/>
    <w:rsid w:val="00315074"/>
    <w:rsid w:val="00324854"/>
    <w:rsid w:val="0034495A"/>
    <w:rsid w:val="00350A66"/>
    <w:rsid w:val="00350D8B"/>
    <w:rsid w:val="00351EAA"/>
    <w:rsid w:val="00357563"/>
    <w:rsid w:val="003628EA"/>
    <w:rsid w:val="00374807"/>
    <w:rsid w:val="00377D60"/>
    <w:rsid w:val="00387A0B"/>
    <w:rsid w:val="003A2B7F"/>
    <w:rsid w:val="003A2C35"/>
    <w:rsid w:val="003B2BCB"/>
    <w:rsid w:val="003B47EB"/>
    <w:rsid w:val="003E4874"/>
    <w:rsid w:val="003E65C8"/>
    <w:rsid w:val="004014E3"/>
    <w:rsid w:val="0040538C"/>
    <w:rsid w:val="00406619"/>
    <w:rsid w:val="00412C48"/>
    <w:rsid w:val="00413BD7"/>
    <w:rsid w:val="00427C16"/>
    <w:rsid w:val="00440AAB"/>
    <w:rsid w:val="004451BD"/>
    <w:rsid w:val="004548A4"/>
    <w:rsid w:val="0046047B"/>
    <w:rsid w:val="004731DC"/>
    <w:rsid w:val="00491CDF"/>
    <w:rsid w:val="004A053D"/>
    <w:rsid w:val="004B1063"/>
    <w:rsid w:val="004B20BC"/>
    <w:rsid w:val="00503612"/>
    <w:rsid w:val="00515504"/>
    <w:rsid w:val="005156E6"/>
    <w:rsid w:val="0053087A"/>
    <w:rsid w:val="0055522D"/>
    <w:rsid w:val="00563303"/>
    <w:rsid w:val="00564636"/>
    <w:rsid w:val="0059418E"/>
    <w:rsid w:val="005A07BA"/>
    <w:rsid w:val="005A704E"/>
    <w:rsid w:val="005B06F8"/>
    <w:rsid w:val="005B265A"/>
    <w:rsid w:val="005C022F"/>
    <w:rsid w:val="005C3113"/>
    <w:rsid w:val="005C5926"/>
    <w:rsid w:val="005C6533"/>
    <w:rsid w:val="005C7C2E"/>
    <w:rsid w:val="005E4D11"/>
    <w:rsid w:val="005F2BFE"/>
    <w:rsid w:val="005F2F12"/>
    <w:rsid w:val="005F6FA1"/>
    <w:rsid w:val="005F77EE"/>
    <w:rsid w:val="006003F1"/>
    <w:rsid w:val="00601456"/>
    <w:rsid w:val="006055EE"/>
    <w:rsid w:val="00606589"/>
    <w:rsid w:val="00621D1D"/>
    <w:rsid w:val="00623D3B"/>
    <w:rsid w:val="00625263"/>
    <w:rsid w:val="0063747C"/>
    <w:rsid w:val="00641CE8"/>
    <w:rsid w:val="0064342C"/>
    <w:rsid w:val="00665208"/>
    <w:rsid w:val="00677049"/>
    <w:rsid w:val="0068560D"/>
    <w:rsid w:val="006C5E5B"/>
    <w:rsid w:val="006F1B2C"/>
    <w:rsid w:val="006F5C86"/>
    <w:rsid w:val="0070415D"/>
    <w:rsid w:val="00713BF8"/>
    <w:rsid w:val="00727368"/>
    <w:rsid w:val="0073495D"/>
    <w:rsid w:val="00745941"/>
    <w:rsid w:val="00751BA8"/>
    <w:rsid w:val="007524E9"/>
    <w:rsid w:val="00766C90"/>
    <w:rsid w:val="00772100"/>
    <w:rsid w:val="00796FDC"/>
    <w:rsid w:val="007A7977"/>
    <w:rsid w:val="007C1731"/>
    <w:rsid w:val="007C531E"/>
    <w:rsid w:val="007D2D51"/>
    <w:rsid w:val="007E2072"/>
    <w:rsid w:val="007F176C"/>
    <w:rsid w:val="007F3EBD"/>
    <w:rsid w:val="00823E35"/>
    <w:rsid w:val="00843EE6"/>
    <w:rsid w:val="00844CB4"/>
    <w:rsid w:val="008531E4"/>
    <w:rsid w:val="008622F8"/>
    <w:rsid w:val="00863D36"/>
    <w:rsid w:val="00865B9F"/>
    <w:rsid w:val="00882CD7"/>
    <w:rsid w:val="00883F8D"/>
    <w:rsid w:val="008A7C7B"/>
    <w:rsid w:val="008B3664"/>
    <w:rsid w:val="008B48BE"/>
    <w:rsid w:val="008B5CC6"/>
    <w:rsid w:val="008C457E"/>
    <w:rsid w:val="008C7535"/>
    <w:rsid w:val="008D3782"/>
    <w:rsid w:val="008D4B24"/>
    <w:rsid w:val="008D6337"/>
    <w:rsid w:val="008D63F4"/>
    <w:rsid w:val="008E3EDC"/>
    <w:rsid w:val="009034F4"/>
    <w:rsid w:val="009328EF"/>
    <w:rsid w:val="00932B89"/>
    <w:rsid w:val="00950199"/>
    <w:rsid w:val="00953BE1"/>
    <w:rsid w:val="00961197"/>
    <w:rsid w:val="00970D61"/>
    <w:rsid w:val="009816D6"/>
    <w:rsid w:val="00984DF3"/>
    <w:rsid w:val="00986A3B"/>
    <w:rsid w:val="00986D62"/>
    <w:rsid w:val="009940C3"/>
    <w:rsid w:val="0099629F"/>
    <w:rsid w:val="009C6869"/>
    <w:rsid w:val="009D0AD6"/>
    <w:rsid w:val="009E651B"/>
    <w:rsid w:val="00A0074B"/>
    <w:rsid w:val="00A0473E"/>
    <w:rsid w:val="00A1285D"/>
    <w:rsid w:val="00A276D6"/>
    <w:rsid w:val="00A6592A"/>
    <w:rsid w:val="00A66C21"/>
    <w:rsid w:val="00AA5804"/>
    <w:rsid w:val="00AB0ED4"/>
    <w:rsid w:val="00AB3165"/>
    <w:rsid w:val="00AC567B"/>
    <w:rsid w:val="00AD40A7"/>
    <w:rsid w:val="00AE272C"/>
    <w:rsid w:val="00AE38E1"/>
    <w:rsid w:val="00AE40B8"/>
    <w:rsid w:val="00AE4558"/>
    <w:rsid w:val="00B11827"/>
    <w:rsid w:val="00B13446"/>
    <w:rsid w:val="00B65090"/>
    <w:rsid w:val="00B823D2"/>
    <w:rsid w:val="00B9205C"/>
    <w:rsid w:val="00BB0AFC"/>
    <w:rsid w:val="00BB6AC6"/>
    <w:rsid w:val="00C00253"/>
    <w:rsid w:val="00C0604A"/>
    <w:rsid w:val="00C158BA"/>
    <w:rsid w:val="00C168B4"/>
    <w:rsid w:val="00C23A50"/>
    <w:rsid w:val="00C32553"/>
    <w:rsid w:val="00C37490"/>
    <w:rsid w:val="00C40575"/>
    <w:rsid w:val="00C5072F"/>
    <w:rsid w:val="00C50777"/>
    <w:rsid w:val="00C56D8B"/>
    <w:rsid w:val="00C96233"/>
    <w:rsid w:val="00CA1DED"/>
    <w:rsid w:val="00CB5A0E"/>
    <w:rsid w:val="00CC02AB"/>
    <w:rsid w:val="00CC3150"/>
    <w:rsid w:val="00CF2A2E"/>
    <w:rsid w:val="00D44E24"/>
    <w:rsid w:val="00D501EA"/>
    <w:rsid w:val="00D50B0B"/>
    <w:rsid w:val="00D6451A"/>
    <w:rsid w:val="00D653DB"/>
    <w:rsid w:val="00D74D66"/>
    <w:rsid w:val="00D77474"/>
    <w:rsid w:val="00DA4A8E"/>
    <w:rsid w:val="00DC07F2"/>
    <w:rsid w:val="00DC4D92"/>
    <w:rsid w:val="00DE3660"/>
    <w:rsid w:val="00E00A1B"/>
    <w:rsid w:val="00E07D1C"/>
    <w:rsid w:val="00E23301"/>
    <w:rsid w:val="00E33134"/>
    <w:rsid w:val="00E36066"/>
    <w:rsid w:val="00E360DB"/>
    <w:rsid w:val="00E54606"/>
    <w:rsid w:val="00E7177F"/>
    <w:rsid w:val="00E91F93"/>
    <w:rsid w:val="00E97E05"/>
    <w:rsid w:val="00EA4B74"/>
    <w:rsid w:val="00EB18F7"/>
    <w:rsid w:val="00EB42D7"/>
    <w:rsid w:val="00ED5BDD"/>
    <w:rsid w:val="00ED79E4"/>
    <w:rsid w:val="00F162B6"/>
    <w:rsid w:val="00F24860"/>
    <w:rsid w:val="00F26B98"/>
    <w:rsid w:val="00F34687"/>
    <w:rsid w:val="00F67B7C"/>
    <w:rsid w:val="00F76EA9"/>
    <w:rsid w:val="00F96948"/>
    <w:rsid w:val="00FA5734"/>
    <w:rsid w:val="00FA78AD"/>
    <w:rsid w:val="00FC757B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92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13BF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13BF8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4D92"/>
    <w:pPr>
      <w:ind w:left="720"/>
    </w:pPr>
  </w:style>
  <w:style w:type="paragraph" w:customStyle="1" w:styleId="ConsPlusNormal">
    <w:name w:val="ConsPlusNormal"/>
    <w:uiPriority w:val="99"/>
    <w:rsid w:val="00DC4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C4D92"/>
  </w:style>
  <w:style w:type="paragraph" w:styleId="a6">
    <w:name w:val="footer"/>
    <w:basedOn w:val="a"/>
    <w:link w:val="a7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C4D92"/>
  </w:style>
  <w:style w:type="paragraph" w:customStyle="1" w:styleId="ConsPlusNonformat">
    <w:name w:val="ConsPlusNonformat"/>
    <w:uiPriority w:val="99"/>
    <w:rsid w:val="00DC4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4D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C4D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naeee">
    <w:name w:val="Iinaeee"/>
    <w:basedOn w:val="3"/>
    <w:next w:val="a"/>
    <w:uiPriority w:val="99"/>
    <w:rsid w:val="00713BF8"/>
    <w:pPr>
      <w:suppressAutoHyphens/>
      <w:spacing w:before="0" w:after="120" w:line="240" w:lineRule="auto"/>
      <w:jc w:val="center"/>
      <w:outlineLvl w:val="9"/>
    </w:pPr>
    <w:rPr>
      <w:rFonts w:ascii="Arial" w:hAnsi="Arial" w:cs="Arial"/>
      <w:b w:val="0"/>
      <w:bCs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1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156E6"/>
    <w:rPr>
      <w:rFonts w:ascii="Courier New" w:hAnsi="Courier New" w:cs="Courier New"/>
    </w:rPr>
  </w:style>
  <w:style w:type="character" w:customStyle="1" w:styleId="bookmark">
    <w:name w:val="bookmark"/>
    <w:basedOn w:val="a0"/>
    <w:uiPriority w:val="99"/>
    <w:rsid w:val="00072BCD"/>
  </w:style>
  <w:style w:type="character" w:styleId="ab">
    <w:name w:val="Hyperlink"/>
    <w:basedOn w:val="a0"/>
    <w:uiPriority w:val="99"/>
    <w:rsid w:val="00072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268" Type="http://schemas.openxmlformats.org/officeDocument/2006/relationships/image" Target="media/image259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hyperlink" Target="consultantplus://offline/ref=096814B957BF804EDFB9810F5E17E72A2D2AED7F32C5740CD574FC9EE0174493D7B07F840C41B1CAzFRBI" TargetMode="External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413" Type="http://schemas.openxmlformats.org/officeDocument/2006/relationships/image" Target="media/image401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png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hyperlink" Target="consultantplus://offline/ref=096814B957BF804EDFB9810F5E17E72A2429ED7E33CF2906DD2DF09CE7181B84D0F973850C41B0zCR6I" TargetMode="External"/><Relationship Id="rId424" Type="http://schemas.openxmlformats.org/officeDocument/2006/relationships/theme" Target="theme/theme1.xm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7.png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hyperlink" Target="consultantplus://offline/ref=096814B957BF804EDFB9810F5E17E72A2D2AE27E30C6740CD574FC9EE0z1R7I" TargetMode="External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hyperlink" Target="consultantplus://offline/ref=096814B957BF804EDFB9810F5E17E72A2D2AEE7436C6740CD574FC9EE0174493D7B07F840C41B3C3zFR4I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png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hyperlink" Target="consultantplus://offline/ref=096814B957BF804EDFB9810F5E17E72A2D2AEE7436C6740CD574FC9EE0174493D7B07F840C41B3C3zFR4I" TargetMode="External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9.png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0.wmf"/><Relationship Id="rId406" Type="http://schemas.openxmlformats.org/officeDocument/2006/relationships/image" Target="media/image395.wmf"/><Relationship Id="rId9" Type="http://schemas.openxmlformats.org/officeDocument/2006/relationships/image" Target="media/image3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hyperlink" Target="consultantplus://offline/ref=57DD46F769737B5517AAD7EC04F63615CCF90C86386C32E70BDE89099E89C2FADC06349F382FD521T073L" TargetMode="External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image" Target="media/image402.wmf"/><Relationship Id="rId16" Type="http://schemas.openxmlformats.org/officeDocument/2006/relationships/image" Target="media/image10.png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hyperlink" Target="consultantplus://offline/ref=57DD46F769737B5517AAD7EC04F63615CCF90C86386C32E70BDE89099E89C2FADC06349F382FD629T071L" TargetMode="External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png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hyperlink" Target="consultantplus://offline/ref=0514508357E9DA2C3E0288070C6ADE1F1C7AD5C9BC7E92F27A5E09A179A736FB7645FF6802A2883FP1v7R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4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hyperlink" Target="consultantplus://offline/ref=096814B957BF804EDFB9810F5E17E72A2D2AEE7436C6740CD574FC9EE0174493D7B07F840C41B3C3zFR4I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footer" Target="footer1.xml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0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5.png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fontTable" Target="fontTable.xml"/><Relationship Id="rId258" Type="http://schemas.openxmlformats.org/officeDocument/2006/relationships/image" Target="media/image2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9502</Words>
  <Characters>54167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определения нормативных</vt:lpstr>
    </vt:vector>
  </TitlesOfParts>
  <Company>Reanimator Extreme Edition</Company>
  <LinksUpToDate>false</LinksUpToDate>
  <CharactersWithSpaces>63542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определения нормативных</dc:title>
  <dc:subject/>
  <dc:creator>Надежда</dc:creator>
  <cp:keywords/>
  <dc:description/>
  <cp:lastModifiedBy>USER</cp:lastModifiedBy>
  <cp:revision>4</cp:revision>
  <cp:lastPrinted>2016-04-27T12:30:00Z</cp:lastPrinted>
  <dcterms:created xsi:type="dcterms:W3CDTF">2016-04-15T07:43:00Z</dcterms:created>
  <dcterms:modified xsi:type="dcterms:W3CDTF">2016-04-27T14:00:00Z</dcterms:modified>
</cp:coreProperties>
</file>